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1E30">
        <w:rPr>
          <w:rFonts w:ascii="Times New Roman" w:hAnsi="Times New Roman" w:cs="Times New Roman"/>
          <w:b/>
          <w:sz w:val="24"/>
          <w:szCs w:val="24"/>
        </w:rPr>
        <w:t>To:</w:t>
      </w:r>
      <w:r w:rsidRPr="00FA1E30">
        <w:rPr>
          <w:rFonts w:ascii="Times New Roman" w:hAnsi="Times New Roman" w:cs="Times New Roman"/>
          <w:sz w:val="24"/>
          <w:szCs w:val="24"/>
        </w:rPr>
        <w:t xml:space="preserve"> Meg Daly, Chair of ASCC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b/>
          <w:sz w:val="24"/>
          <w:szCs w:val="24"/>
        </w:rPr>
        <w:t>From:</w:t>
      </w:r>
      <w:r w:rsidRPr="00FA1E30">
        <w:rPr>
          <w:rFonts w:ascii="Times New Roman" w:hAnsi="Times New Roman" w:cs="Times New Roman"/>
          <w:sz w:val="24"/>
          <w:szCs w:val="24"/>
        </w:rPr>
        <w:t xml:space="preserve"> Richard Fletcher, Chair of ASCC Arts and Humanities Panel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A3A" w:rsidRPr="00FA1E30" w:rsidRDefault="00413939" w:rsidP="00352A3A">
      <w:pPr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      </w:t>
      </w:r>
      <w:r w:rsidR="00AD453E">
        <w:rPr>
          <w:rFonts w:ascii="Times New Roman" w:hAnsi="Times New Roman" w:cs="Times New Roman"/>
          <w:sz w:val="24"/>
          <w:szCs w:val="24"/>
        </w:rPr>
        <w:t>March 18</w:t>
      </w:r>
      <w:r w:rsidRPr="00FA1E30">
        <w:rPr>
          <w:rFonts w:ascii="Times New Roman" w:hAnsi="Times New Roman" w:cs="Times New Roman"/>
          <w:sz w:val="24"/>
          <w:szCs w:val="24"/>
        </w:rPr>
        <w:t xml:space="preserve">, 2017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>Dear Meg,</w:t>
      </w:r>
    </w:p>
    <w:p w:rsidR="00AD453E" w:rsidRPr="00AD453E" w:rsidRDefault="00AD453E" w:rsidP="00AD45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our meeting o</w:t>
      </w:r>
      <w:r w:rsidRPr="00AD453E">
        <w:rPr>
          <w:rFonts w:ascii="Times New Roman" w:eastAsia="Times New Roman" w:hAnsi="Times New Roman" w:cs="Times New Roman"/>
          <w:sz w:val="24"/>
          <w:szCs w:val="24"/>
        </w:rPr>
        <w:t>n Friday, March 3, the Arts and Humanities 2 Panel of the ASC Curriculum Committee reviewed a proposal to revise the Master of Music in String Performance and the Master of Music in Brass Performance.</w:t>
      </w:r>
    </w:p>
    <w:p w:rsidR="00AD453E" w:rsidRPr="00AD453E" w:rsidRDefault="00AD453E" w:rsidP="00AD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rationale for the revision is to give a parallel structure to the two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subprograms.</w:t>
      </w:r>
      <w:r w:rsidRPr="00AD453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AD453E">
        <w:rPr>
          <w:rFonts w:ascii="Times New Roman" w:eastAsia="Times New Roman" w:hAnsi="Times New Roman" w:cs="Times New Roman"/>
          <w:sz w:val="24"/>
          <w:szCs w:val="24"/>
        </w:rPr>
        <w:t xml:space="preserve"> Brass Performance subprogram will go from 34 to 32 credit hours (Music 78</w:t>
      </w:r>
      <w:r>
        <w:rPr>
          <w:rFonts w:ascii="Times New Roman" w:eastAsia="Times New Roman" w:hAnsi="Times New Roman" w:cs="Times New Roman"/>
          <w:sz w:val="24"/>
          <w:szCs w:val="24"/>
        </w:rPr>
        <w:t>52.05 will only be taken once) and</w:t>
      </w:r>
      <w:r w:rsidRPr="00AD453E">
        <w:rPr>
          <w:rFonts w:ascii="Times New Roman" w:eastAsia="Times New Roman" w:hAnsi="Times New Roman" w:cs="Times New Roman"/>
          <w:sz w:val="24"/>
          <w:szCs w:val="24"/>
        </w:rPr>
        <w:t xml:space="preserve"> the String Performance subprogram will go from 30 to 32 credit hours (Music 7802.31-34 will need to be taken for 4 more credit while 7852.05 will only be taken once) . </w:t>
      </w:r>
    </w:p>
    <w:p w:rsidR="00AD453E" w:rsidRPr="00AD453E" w:rsidRDefault="00AD453E" w:rsidP="00AD45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rationale and proposed revision seemed clear and straightforward and w</w:t>
      </w:r>
      <w:r w:rsidR="00072CCF" w:rsidRPr="00FA1E3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32188" w:rsidRPr="00FA1E30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oted unanimously to approve these revisions to </w:t>
      </w:r>
      <w:r w:rsidRPr="00AD453E">
        <w:rPr>
          <w:rFonts w:ascii="Times New Roman" w:eastAsia="Times New Roman" w:hAnsi="Times New Roman" w:cs="Times New Roman"/>
          <w:sz w:val="24"/>
          <w:szCs w:val="24"/>
        </w:rPr>
        <w:t>the Master of Music in String Performance and the Master of Music in Brass Performance.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>Yours faithfully,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Richard Fletcher </w:t>
      </w:r>
    </w:p>
    <w:p w:rsidR="00352A3A" w:rsidRPr="00FA1E30" w:rsidRDefault="00352A3A" w:rsidP="00352A3A">
      <w:pPr>
        <w:jc w:val="both"/>
        <w:rPr>
          <w:rFonts w:ascii="Times New Roman" w:hAnsi="Times New Roman" w:cs="Times New Roman"/>
          <w:sz w:val="24"/>
          <w:szCs w:val="24"/>
        </w:rPr>
      </w:pPr>
      <w:r w:rsidRPr="00FA1E30">
        <w:rPr>
          <w:rFonts w:ascii="Times New Roman" w:hAnsi="Times New Roman" w:cs="Times New Roman"/>
          <w:sz w:val="24"/>
          <w:szCs w:val="24"/>
        </w:rPr>
        <w:t xml:space="preserve">ASCC Arts and Humanities Panel </w:t>
      </w:r>
      <w:r w:rsidR="00E32188" w:rsidRPr="00FA1E30">
        <w:rPr>
          <w:rFonts w:ascii="Times New Roman" w:hAnsi="Times New Roman" w:cs="Times New Roman"/>
          <w:sz w:val="24"/>
          <w:szCs w:val="24"/>
        </w:rPr>
        <w:t xml:space="preserve">2 </w:t>
      </w:r>
      <w:r w:rsidRPr="00FA1E30">
        <w:rPr>
          <w:rFonts w:ascii="Times New Roman" w:hAnsi="Times New Roman" w:cs="Times New Roman"/>
          <w:sz w:val="24"/>
          <w:szCs w:val="24"/>
        </w:rPr>
        <w:t>Chair</w:t>
      </w:r>
    </w:p>
    <w:p w:rsidR="00352A3A" w:rsidRDefault="00352A3A"/>
    <w:p w:rsidR="00352A3A" w:rsidRDefault="00352A3A"/>
    <w:sectPr w:rsidR="0035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3021"/>
    <w:multiLevelType w:val="hybridMultilevel"/>
    <w:tmpl w:val="4164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55A8B"/>
    <w:multiLevelType w:val="multilevel"/>
    <w:tmpl w:val="596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3D6E30"/>
    <w:multiLevelType w:val="hybridMultilevel"/>
    <w:tmpl w:val="621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3A"/>
    <w:rsid w:val="00072CCF"/>
    <w:rsid w:val="000A6BC6"/>
    <w:rsid w:val="00352A3A"/>
    <w:rsid w:val="00413939"/>
    <w:rsid w:val="006D606E"/>
    <w:rsid w:val="00734A8D"/>
    <w:rsid w:val="00AD453E"/>
    <w:rsid w:val="00E32188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B84AF-F8CB-4BF3-82FA-7CFE6E0F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</dc:creator>
  <cp:keywords/>
  <dc:description/>
  <cp:lastModifiedBy>Bernadette</cp:lastModifiedBy>
  <cp:revision>2</cp:revision>
  <dcterms:created xsi:type="dcterms:W3CDTF">2017-03-21T01:16:00Z</dcterms:created>
  <dcterms:modified xsi:type="dcterms:W3CDTF">2017-03-21T01:16:00Z</dcterms:modified>
</cp:coreProperties>
</file>